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263F" w:rsidRPr="006D263F" w:rsidRDefault="006D263F" w:rsidP="006D263F">
      <w:pPr>
        <w:jc w:val="center"/>
        <w:rPr>
          <w:rFonts w:ascii="Cambria" w:hAnsi="Cambria"/>
          <w:b/>
          <w:sz w:val="20"/>
          <w:szCs w:val="20"/>
        </w:rPr>
      </w:pPr>
      <w:bookmarkStart w:id="0" w:name="bookmark0"/>
      <w:bookmarkStart w:id="1" w:name="bookmark1"/>
      <w:r w:rsidRPr="006D263F">
        <w:rPr>
          <w:rFonts w:ascii="Cambria" w:hAnsi="Cambria"/>
          <w:b/>
          <w:sz w:val="20"/>
          <w:szCs w:val="20"/>
        </w:rPr>
        <w:t xml:space="preserve">Администрация муниципального образования «Город </w:t>
      </w:r>
      <w:proofErr w:type="spellStart"/>
      <w:r w:rsidRPr="006D263F">
        <w:rPr>
          <w:rFonts w:ascii="Cambria" w:hAnsi="Cambria"/>
          <w:b/>
          <w:sz w:val="20"/>
          <w:szCs w:val="20"/>
        </w:rPr>
        <w:t>Астрахань»</w:t>
      </w:r>
      <w:proofErr w:type="spellEnd"/>
    </w:p>
    <w:p w:rsidR="002A0EA4" w:rsidRDefault="00011509" w:rsidP="006D263F">
      <w:pPr>
        <w:jc w:val="center"/>
        <w:rPr>
          <w:rFonts w:ascii="Cambria" w:hAnsi="Cambria"/>
          <w:b/>
          <w:sz w:val="20"/>
          <w:szCs w:val="20"/>
        </w:rPr>
      </w:pPr>
      <w:r w:rsidRPr="006D263F">
        <w:rPr>
          <w:rFonts w:ascii="Cambria" w:hAnsi="Cambria"/>
          <w:b/>
          <w:sz w:val="20"/>
          <w:szCs w:val="20"/>
        </w:rPr>
        <w:t>РАСПОРЯЖЕНИЕ</w:t>
      </w:r>
      <w:bookmarkEnd w:id="0"/>
      <w:bookmarkEnd w:id="1"/>
    </w:p>
    <w:p w:rsidR="00FD7155" w:rsidRPr="006D263F" w:rsidRDefault="006D263F" w:rsidP="006D263F">
      <w:pPr>
        <w:jc w:val="center"/>
        <w:rPr>
          <w:rFonts w:ascii="Cambria" w:hAnsi="Cambria"/>
          <w:b/>
          <w:sz w:val="20"/>
          <w:szCs w:val="20"/>
        </w:rPr>
      </w:pPr>
      <w:r w:rsidRPr="006D263F">
        <w:rPr>
          <w:rFonts w:ascii="Cambria" w:hAnsi="Cambria"/>
          <w:b/>
          <w:sz w:val="20"/>
          <w:szCs w:val="20"/>
        </w:rPr>
        <w:t>0</w:t>
      </w:r>
      <w:r w:rsidR="00011509" w:rsidRPr="006D263F">
        <w:rPr>
          <w:rFonts w:ascii="Cambria" w:hAnsi="Cambria"/>
          <w:b/>
          <w:sz w:val="20"/>
          <w:szCs w:val="20"/>
        </w:rPr>
        <w:t>9</w:t>
      </w:r>
      <w:r w:rsidRPr="006D263F">
        <w:rPr>
          <w:rFonts w:ascii="Cambria" w:hAnsi="Cambria"/>
          <w:b/>
          <w:sz w:val="20"/>
          <w:szCs w:val="20"/>
        </w:rPr>
        <w:t xml:space="preserve"> </w:t>
      </w:r>
      <w:r w:rsidR="00011509" w:rsidRPr="006D263F">
        <w:rPr>
          <w:rFonts w:ascii="Cambria" w:hAnsi="Cambria"/>
          <w:b/>
          <w:sz w:val="20"/>
          <w:szCs w:val="20"/>
        </w:rPr>
        <w:t>сентября 2021 года</w:t>
      </w:r>
      <w:r w:rsidRPr="006D263F">
        <w:rPr>
          <w:rFonts w:ascii="Cambria" w:hAnsi="Cambria"/>
          <w:b/>
          <w:sz w:val="20"/>
          <w:szCs w:val="20"/>
        </w:rPr>
        <w:t xml:space="preserve"> </w:t>
      </w:r>
      <w:r w:rsidR="00011509" w:rsidRPr="006D263F">
        <w:rPr>
          <w:rFonts w:ascii="Cambria" w:hAnsi="Cambria"/>
          <w:b/>
          <w:sz w:val="20"/>
          <w:szCs w:val="20"/>
        </w:rPr>
        <w:t>№</w:t>
      </w:r>
      <w:r w:rsidRPr="006D263F">
        <w:rPr>
          <w:rFonts w:ascii="Cambria" w:hAnsi="Cambria"/>
          <w:b/>
          <w:sz w:val="20"/>
          <w:szCs w:val="20"/>
        </w:rPr>
        <w:t xml:space="preserve"> 1575-р</w:t>
      </w:r>
    </w:p>
    <w:p w:rsidR="002A0EA4" w:rsidRDefault="006D263F" w:rsidP="006D263F">
      <w:pPr>
        <w:jc w:val="center"/>
        <w:rPr>
          <w:rFonts w:ascii="Cambria" w:hAnsi="Cambria"/>
          <w:b/>
          <w:sz w:val="20"/>
          <w:szCs w:val="20"/>
        </w:rPr>
      </w:pPr>
      <w:r w:rsidRPr="006D263F">
        <w:rPr>
          <w:rFonts w:ascii="Cambria" w:hAnsi="Cambria"/>
          <w:b/>
          <w:sz w:val="20"/>
          <w:szCs w:val="20"/>
        </w:rPr>
        <w:t>«</w:t>
      </w:r>
      <w:r w:rsidR="00011509" w:rsidRPr="006D263F">
        <w:rPr>
          <w:rFonts w:ascii="Cambria" w:hAnsi="Cambria"/>
          <w:b/>
          <w:sz w:val="20"/>
          <w:szCs w:val="20"/>
        </w:rPr>
        <w:t xml:space="preserve">Об утверждении Плана мероприятий по профилактике коррупционных правонарушений, реализуемых администрацией муниципального образования </w:t>
      </w:r>
    </w:p>
    <w:p w:rsidR="00FD7155" w:rsidRPr="006D263F" w:rsidRDefault="00011509" w:rsidP="006D263F">
      <w:pPr>
        <w:jc w:val="center"/>
      </w:pPr>
      <w:bookmarkStart w:id="2" w:name="_GoBack"/>
      <w:bookmarkEnd w:id="2"/>
      <w:r w:rsidRPr="006D263F">
        <w:rPr>
          <w:rFonts w:ascii="Cambria" w:hAnsi="Cambria"/>
          <w:b/>
          <w:sz w:val="20"/>
          <w:szCs w:val="20"/>
        </w:rPr>
        <w:t xml:space="preserve">«Город </w:t>
      </w:r>
      <w:r w:rsidRPr="006D263F">
        <w:rPr>
          <w:rFonts w:ascii="Cambria" w:hAnsi="Cambria"/>
          <w:b/>
          <w:sz w:val="20"/>
          <w:szCs w:val="20"/>
        </w:rPr>
        <w:t>Астрахань» в 2021-2024 годах</w:t>
      </w:r>
      <w:r w:rsidR="006D263F" w:rsidRPr="006D263F">
        <w:rPr>
          <w:rFonts w:ascii="Cambria" w:hAnsi="Cambria"/>
          <w:b/>
          <w:sz w:val="20"/>
          <w:szCs w:val="20"/>
        </w:rPr>
        <w:t>»</w:t>
      </w:r>
    </w:p>
    <w:p w:rsidR="00FD7155" w:rsidRPr="006D263F" w:rsidRDefault="00011509" w:rsidP="006D263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D263F">
        <w:rPr>
          <w:rFonts w:ascii="Arial" w:hAnsi="Arial" w:cs="Arial"/>
          <w:sz w:val="18"/>
          <w:szCs w:val="18"/>
        </w:rPr>
        <w:t>В соответствии с Федеральными законами «О противодействии коррупции», «О муниципальной службе в Российской Федерации», в целях реализации Национального плана противодействия коррупции на 2021- 2024 годы, утвержденного Ук</w:t>
      </w:r>
      <w:r w:rsidRPr="006D263F">
        <w:rPr>
          <w:rFonts w:ascii="Arial" w:hAnsi="Arial" w:cs="Arial"/>
          <w:sz w:val="18"/>
          <w:szCs w:val="18"/>
        </w:rPr>
        <w:t>азом Президента Российской Федерации от 16.08.2021 №478, и повышения эффективности антикоррупционной политики,</w:t>
      </w:r>
    </w:p>
    <w:p w:rsidR="00FD7155" w:rsidRPr="006D263F" w:rsidRDefault="00011509" w:rsidP="006D263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D263F">
        <w:rPr>
          <w:rFonts w:ascii="Arial" w:hAnsi="Arial" w:cs="Arial"/>
          <w:sz w:val="18"/>
          <w:szCs w:val="18"/>
        </w:rPr>
        <w:t>ПОСТАНОВЛЯЮ:</w:t>
      </w:r>
    </w:p>
    <w:p w:rsidR="00FD7155" w:rsidRPr="006D263F" w:rsidRDefault="006D263F" w:rsidP="006D263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D263F">
        <w:rPr>
          <w:rFonts w:ascii="Arial" w:hAnsi="Arial" w:cs="Arial"/>
          <w:sz w:val="18"/>
          <w:szCs w:val="18"/>
        </w:rPr>
        <w:t xml:space="preserve">1. </w:t>
      </w:r>
      <w:r w:rsidR="00011509" w:rsidRPr="006D263F">
        <w:rPr>
          <w:rFonts w:ascii="Arial" w:hAnsi="Arial" w:cs="Arial"/>
          <w:sz w:val="18"/>
          <w:szCs w:val="18"/>
        </w:rPr>
        <w:t>Утвердить прилагаемый План мероприятий по профилактике коррупционных правонарушений, реализуемых администрацией муниципального образ</w:t>
      </w:r>
      <w:r w:rsidR="00011509" w:rsidRPr="006D263F">
        <w:rPr>
          <w:rFonts w:ascii="Arial" w:hAnsi="Arial" w:cs="Arial"/>
          <w:sz w:val="18"/>
          <w:szCs w:val="18"/>
        </w:rPr>
        <w:t>ования «Город Астрахань» в 2021-2024 годах.</w:t>
      </w:r>
    </w:p>
    <w:p w:rsidR="00FD7155" w:rsidRPr="006D263F" w:rsidRDefault="006D263F" w:rsidP="006D263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D263F">
        <w:rPr>
          <w:rFonts w:ascii="Arial" w:hAnsi="Arial" w:cs="Arial"/>
          <w:sz w:val="18"/>
          <w:szCs w:val="18"/>
        </w:rPr>
        <w:t xml:space="preserve">2. </w:t>
      </w:r>
      <w:r w:rsidR="00011509" w:rsidRPr="006D263F">
        <w:rPr>
          <w:rFonts w:ascii="Arial" w:hAnsi="Arial" w:cs="Arial"/>
          <w:sz w:val="18"/>
          <w:szCs w:val="18"/>
        </w:rPr>
        <w:t>Признать утратившими силу распоряжения администрации муниципального образования «Город Астрахань»:</w:t>
      </w:r>
    </w:p>
    <w:p w:rsidR="00FD7155" w:rsidRPr="006D263F" w:rsidRDefault="006D263F" w:rsidP="006D263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D263F">
        <w:rPr>
          <w:rFonts w:ascii="Arial" w:hAnsi="Arial" w:cs="Arial"/>
          <w:sz w:val="18"/>
          <w:szCs w:val="18"/>
        </w:rPr>
        <w:t xml:space="preserve">- </w:t>
      </w:r>
      <w:r w:rsidR="00011509" w:rsidRPr="006D263F">
        <w:rPr>
          <w:rFonts w:ascii="Arial" w:hAnsi="Arial" w:cs="Arial"/>
          <w:sz w:val="18"/>
          <w:szCs w:val="18"/>
        </w:rPr>
        <w:t xml:space="preserve">от 20.12.2018 № 5414-р «Об утверждении плана мероприятий по профилактике коррупционных правонарушений, </w:t>
      </w:r>
      <w:r w:rsidR="00011509" w:rsidRPr="006D263F">
        <w:rPr>
          <w:rFonts w:ascii="Arial" w:hAnsi="Arial" w:cs="Arial"/>
          <w:sz w:val="18"/>
          <w:szCs w:val="18"/>
        </w:rPr>
        <w:t>реализуемых администрацией муниципального образования «Город Астрахань» в 2019 - 2020 годах»;</w:t>
      </w:r>
    </w:p>
    <w:p w:rsidR="00FD7155" w:rsidRPr="006D263F" w:rsidRDefault="006D263F" w:rsidP="006D263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D263F">
        <w:rPr>
          <w:rFonts w:ascii="Arial" w:hAnsi="Arial" w:cs="Arial"/>
          <w:sz w:val="18"/>
          <w:szCs w:val="18"/>
        </w:rPr>
        <w:t xml:space="preserve">- </w:t>
      </w:r>
      <w:r w:rsidR="00011509" w:rsidRPr="006D263F">
        <w:rPr>
          <w:rFonts w:ascii="Arial" w:hAnsi="Arial" w:cs="Arial"/>
          <w:sz w:val="18"/>
          <w:szCs w:val="18"/>
        </w:rPr>
        <w:t>от 11.12.2020 № 2246-р «О внесении изменения в распоряжение администрации муниципального образования «Город Астрахань» от 20.12.2018 № 5414-р».</w:t>
      </w:r>
    </w:p>
    <w:p w:rsidR="00FD7155" w:rsidRPr="006D263F" w:rsidRDefault="006D263F" w:rsidP="006D263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D263F">
        <w:rPr>
          <w:rFonts w:ascii="Arial" w:hAnsi="Arial" w:cs="Arial"/>
          <w:sz w:val="18"/>
          <w:szCs w:val="18"/>
        </w:rPr>
        <w:t xml:space="preserve">3. </w:t>
      </w:r>
      <w:r w:rsidR="00011509" w:rsidRPr="006D263F">
        <w:rPr>
          <w:rFonts w:ascii="Arial" w:hAnsi="Arial" w:cs="Arial"/>
          <w:sz w:val="18"/>
          <w:szCs w:val="18"/>
        </w:rPr>
        <w:t>Управлению контрол</w:t>
      </w:r>
      <w:r w:rsidR="00011509" w:rsidRPr="006D263F">
        <w:rPr>
          <w:rFonts w:ascii="Arial" w:hAnsi="Arial" w:cs="Arial"/>
          <w:sz w:val="18"/>
          <w:szCs w:val="18"/>
        </w:rPr>
        <w:t>я и документооборота администрации муниципального образования «Город Астрахань» внести соответствующие изменения в поисково-справочную систему правовых актов администрации муниципального образования «Город Астрахань».</w:t>
      </w:r>
    </w:p>
    <w:p w:rsidR="00FD7155" w:rsidRPr="006D263F" w:rsidRDefault="006D263F" w:rsidP="006D263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D263F">
        <w:rPr>
          <w:rFonts w:ascii="Arial" w:hAnsi="Arial" w:cs="Arial"/>
          <w:sz w:val="18"/>
          <w:szCs w:val="18"/>
        </w:rPr>
        <w:t xml:space="preserve">4. </w:t>
      </w:r>
      <w:r w:rsidR="00011509" w:rsidRPr="006D263F">
        <w:rPr>
          <w:rFonts w:ascii="Arial" w:hAnsi="Arial" w:cs="Arial"/>
          <w:sz w:val="18"/>
          <w:szCs w:val="18"/>
        </w:rPr>
        <w:t>Управлению инфо</w:t>
      </w:r>
      <w:r w:rsidR="00011509" w:rsidRPr="006D263F">
        <w:rPr>
          <w:rFonts w:ascii="Arial" w:hAnsi="Arial" w:cs="Arial"/>
          <w:sz w:val="18"/>
          <w:szCs w:val="18"/>
        </w:rPr>
        <w:t xml:space="preserve">рмационной политики администрации муниципального образования «Город Астрахань» </w:t>
      </w:r>
      <w:proofErr w:type="gramStart"/>
      <w:r w:rsidR="00011509" w:rsidRPr="006D263F">
        <w:rPr>
          <w:rFonts w:ascii="Arial" w:hAnsi="Arial" w:cs="Arial"/>
          <w:sz w:val="18"/>
          <w:szCs w:val="18"/>
        </w:rPr>
        <w:t>разместить</w:t>
      </w:r>
      <w:proofErr w:type="gramEnd"/>
      <w:r w:rsidR="00011509" w:rsidRPr="006D263F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FD7155" w:rsidRPr="006D263F" w:rsidRDefault="006D263F" w:rsidP="006D263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D263F">
        <w:rPr>
          <w:rFonts w:ascii="Arial" w:hAnsi="Arial" w:cs="Arial"/>
          <w:sz w:val="18"/>
          <w:szCs w:val="18"/>
        </w:rPr>
        <w:t xml:space="preserve">5. </w:t>
      </w:r>
      <w:proofErr w:type="gramStart"/>
      <w:r w:rsidR="00011509" w:rsidRPr="006D263F">
        <w:rPr>
          <w:rFonts w:ascii="Arial" w:hAnsi="Arial" w:cs="Arial"/>
          <w:sz w:val="18"/>
          <w:szCs w:val="18"/>
        </w:rPr>
        <w:t>Кон</w:t>
      </w:r>
      <w:r w:rsidR="00011509" w:rsidRPr="006D263F">
        <w:rPr>
          <w:rFonts w:ascii="Arial" w:hAnsi="Arial" w:cs="Arial"/>
          <w:sz w:val="18"/>
          <w:szCs w:val="18"/>
        </w:rPr>
        <w:t>троль за</w:t>
      </w:r>
      <w:proofErr w:type="gramEnd"/>
      <w:r w:rsidR="00011509" w:rsidRPr="006D263F">
        <w:rPr>
          <w:rFonts w:ascii="Arial" w:hAnsi="Arial" w:cs="Arial"/>
          <w:sz w:val="18"/>
          <w:szCs w:val="18"/>
        </w:rPr>
        <w:t xml:space="preserve"> исполнением настоящего распоряжения администрации муниципального образования «Город Астрахань» возложить на начальника управления муниципальной службы и кадров администрации муниципального образования «Город Астрахань».</w:t>
      </w:r>
    </w:p>
    <w:p w:rsidR="00FD7155" w:rsidRPr="006D263F" w:rsidRDefault="00011509" w:rsidP="006D263F">
      <w:pPr>
        <w:ind w:firstLine="709"/>
        <w:jc w:val="right"/>
        <w:rPr>
          <w:rFonts w:ascii="Arial" w:hAnsi="Arial" w:cs="Arial"/>
          <w:b/>
          <w:sz w:val="18"/>
          <w:szCs w:val="18"/>
        </w:rPr>
      </w:pPr>
      <w:r w:rsidRPr="006D263F">
        <w:rPr>
          <w:rFonts w:ascii="Arial" w:hAnsi="Arial" w:cs="Arial"/>
          <w:b/>
          <w:sz w:val="18"/>
          <w:szCs w:val="18"/>
        </w:rPr>
        <w:t>Глава муниципального образо</w:t>
      </w:r>
      <w:r w:rsidRPr="006D263F">
        <w:rPr>
          <w:rFonts w:ascii="Arial" w:hAnsi="Arial" w:cs="Arial"/>
          <w:b/>
          <w:sz w:val="18"/>
          <w:szCs w:val="18"/>
        </w:rPr>
        <w:t>вания</w:t>
      </w:r>
      <w:r w:rsidR="006D263F" w:rsidRPr="006D263F">
        <w:rPr>
          <w:rFonts w:ascii="Arial" w:hAnsi="Arial" w:cs="Arial"/>
          <w:b/>
          <w:sz w:val="18"/>
          <w:szCs w:val="18"/>
        </w:rPr>
        <w:t xml:space="preserve"> </w:t>
      </w:r>
      <w:r w:rsidRPr="006D263F">
        <w:rPr>
          <w:rFonts w:ascii="Arial" w:hAnsi="Arial" w:cs="Arial"/>
          <w:b/>
          <w:sz w:val="18"/>
          <w:szCs w:val="18"/>
        </w:rPr>
        <w:t>«Город Астрахань»</w:t>
      </w:r>
      <w:r w:rsidR="006D263F" w:rsidRPr="006D263F">
        <w:rPr>
          <w:rFonts w:ascii="Arial" w:hAnsi="Arial" w:cs="Arial"/>
          <w:b/>
          <w:sz w:val="18"/>
          <w:szCs w:val="18"/>
        </w:rPr>
        <w:t xml:space="preserve"> </w:t>
      </w:r>
      <w:r w:rsidRPr="006D263F">
        <w:rPr>
          <w:rFonts w:ascii="Arial" w:hAnsi="Arial" w:cs="Arial"/>
          <w:b/>
          <w:sz w:val="18"/>
          <w:szCs w:val="18"/>
        </w:rPr>
        <w:t xml:space="preserve">М.Н. </w:t>
      </w:r>
      <w:proofErr w:type="spellStart"/>
      <w:r w:rsidRPr="006D263F">
        <w:rPr>
          <w:rFonts w:ascii="Arial" w:hAnsi="Arial" w:cs="Arial"/>
          <w:b/>
          <w:sz w:val="18"/>
          <w:szCs w:val="18"/>
        </w:rPr>
        <w:t>Пермякова</w:t>
      </w:r>
      <w:proofErr w:type="spellEnd"/>
    </w:p>
    <w:p w:rsidR="00FD7155" w:rsidRPr="006D263F" w:rsidRDefault="00FD7155" w:rsidP="006D263F"/>
    <w:sectPr w:rsidR="00FD7155" w:rsidRPr="006D263F" w:rsidSect="006D263F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1509" w:rsidRDefault="00011509">
      <w:r>
        <w:separator/>
      </w:r>
    </w:p>
  </w:endnote>
  <w:endnote w:type="continuationSeparator" w:id="0">
    <w:p w:rsidR="00011509" w:rsidRDefault="000115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1509" w:rsidRDefault="00011509"/>
  </w:footnote>
  <w:footnote w:type="continuationSeparator" w:id="0">
    <w:p w:rsidR="00011509" w:rsidRDefault="00011509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FC224F"/>
    <w:multiLevelType w:val="multilevel"/>
    <w:tmpl w:val="D7126CD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57E3644A"/>
    <w:multiLevelType w:val="multilevel"/>
    <w:tmpl w:val="7896952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FD7155"/>
    <w:rsid w:val="00011509"/>
    <w:rsid w:val="002A0EA4"/>
    <w:rsid w:val="006D263F"/>
    <w:rsid w:val="00FD71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40"/>
      <w:szCs w:val="40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5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4"/>
      <w:szCs w:val="34"/>
      <w:u w:val="none"/>
    </w:rPr>
  </w:style>
  <w:style w:type="paragraph" w:customStyle="1" w:styleId="a4">
    <w:name w:val="Другое"/>
    <w:basedOn w:val="a"/>
    <w:link w:val="a3"/>
    <w:pPr>
      <w:shd w:val="clear" w:color="auto" w:fill="FFFFFF"/>
      <w:spacing w:after="240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60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240"/>
      <w:jc w:val="center"/>
      <w:outlineLvl w:val="0"/>
    </w:pPr>
    <w:rPr>
      <w:rFonts w:ascii="Times New Roman" w:eastAsia="Times New Roman" w:hAnsi="Times New Roman" w:cs="Times New Roman"/>
      <w:sz w:val="40"/>
      <w:szCs w:val="40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880"/>
      <w:ind w:firstLine="260"/>
    </w:pPr>
    <w:rPr>
      <w:rFonts w:ascii="Arial" w:eastAsia="Arial" w:hAnsi="Arial" w:cs="Arial"/>
      <w:sz w:val="26"/>
      <w:szCs w:val="26"/>
    </w:rPr>
  </w:style>
  <w:style w:type="paragraph" w:customStyle="1" w:styleId="11">
    <w:name w:val="Основной текст1"/>
    <w:basedOn w:val="a"/>
    <w:link w:val="a5"/>
    <w:pPr>
      <w:shd w:val="clear" w:color="auto" w:fill="FFFFFF"/>
      <w:spacing w:after="240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0">
    <w:name w:val="Основной текст (4)"/>
    <w:basedOn w:val="a"/>
    <w:link w:val="4"/>
    <w:pPr>
      <w:shd w:val="clear" w:color="auto" w:fill="FFFFFF"/>
    </w:pPr>
    <w:rPr>
      <w:rFonts w:ascii="Times New Roman" w:eastAsia="Times New Roman" w:hAnsi="Times New Roman" w:cs="Times New Roman"/>
      <w:b/>
      <w:bCs/>
      <w:sz w:val="34"/>
      <w:szCs w:val="3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40"/>
      <w:szCs w:val="40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5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4"/>
      <w:szCs w:val="34"/>
      <w:u w:val="none"/>
    </w:rPr>
  </w:style>
  <w:style w:type="paragraph" w:customStyle="1" w:styleId="a4">
    <w:name w:val="Другое"/>
    <w:basedOn w:val="a"/>
    <w:link w:val="a3"/>
    <w:pPr>
      <w:shd w:val="clear" w:color="auto" w:fill="FFFFFF"/>
      <w:spacing w:after="240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60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240"/>
      <w:jc w:val="center"/>
      <w:outlineLvl w:val="0"/>
    </w:pPr>
    <w:rPr>
      <w:rFonts w:ascii="Times New Roman" w:eastAsia="Times New Roman" w:hAnsi="Times New Roman" w:cs="Times New Roman"/>
      <w:sz w:val="40"/>
      <w:szCs w:val="40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880"/>
      <w:ind w:firstLine="260"/>
    </w:pPr>
    <w:rPr>
      <w:rFonts w:ascii="Arial" w:eastAsia="Arial" w:hAnsi="Arial" w:cs="Arial"/>
      <w:sz w:val="26"/>
      <w:szCs w:val="26"/>
    </w:rPr>
  </w:style>
  <w:style w:type="paragraph" w:customStyle="1" w:styleId="11">
    <w:name w:val="Основной текст1"/>
    <w:basedOn w:val="a"/>
    <w:link w:val="a5"/>
    <w:pPr>
      <w:shd w:val="clear" w:color="auto" w:fill="FFFFFF"/>
      <w:spacing w:after="240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0">
    <w:name w:val="Основной текст (4)"/>
    <w:basedOn w:val="a"/>
    <w:link w:val="4"/>
    <w:pPr>
      <w:shd w:val="clear" w:color="auto" w:fill="FFFFFF"/>
    </w:pPr>
    <w:rPr>
      <w:rFonts w:ascii="Times New Roman" w:eastAsia="Times New Roman" w:hAnsi="Times New Roman" w:cs="Times New Roman"/>
      <w:b/>
      <w:bCs/>
      <w:sz w:val="34"/>
      <w:szCs w:val="3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307</Words>
  <Characters>1750</Characters>
  <Application>Microsoft Office Word</Application>
  <DocSecurity>0</DocSecurity>
  <Lines>14</Lines>
  <Paragraphs>4</Paragraphs>
  <ScaleCrop>false</ScaleCrop>
  <Company/>
  <LinksUpToDate>false</LinksUpToDate>
  <CharactersWithSpaces>2053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dcterms:created xsi:type="dcterms:W3CDTF">2021-09-09T10:58:00Z</dcterms:created>
  <dcterms:modified xsi:type="dcterms:W3CDTF">2021-09-09T11:01:00Z</dcterms:modified>
</cp:coreProperties>
</file>